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4B83E" w14:textId="77777777" w:rsidR="00D836D3" w:rsidRPr="00D836D3" w:rsidRDefault="00E91264" w:rsidP="00A31A61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</w:pPr>
      <w:r w:rsidRPr="005A5086">
        <w:rPr>
          <w:rFonts w:ascii="Times New Roman" w:hAnsi="Times New Roman" w:cs="Times New Roman"/>
          <w:b/>
          <w:bCs/>
          <w:caps/>
          <w:noProof/>
          <w:spacing w:val="3"/>
          <w:sz w:val="4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7BB491" wp14:editId="6FCAF73D">
            <wp:simplePos x="0" y="0"/>
            <wp:positionH relativeFrom="column">
              <wp:posOffset>129540</wp:posOffset>
            </wp:positionH>
            <wp:positionV relativeFrom="paragraph">
              <wp:posOffset>230505</wp:posOffset>
            </wp:positionV>
            <wp:extent cx="1057275" cy="98679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086"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  <w:t>РЕГИСТРАЦИЯ НА ПОРТАЛЕ ГОСУСЛУГ</w:t>
      </w:r>
      <w:r w:rsidR="00B30113" w:rsidRPr="005A5086"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  <w:t xml:space="preserve"> И ПОДТВЕРЖДЕНИЕ УЧЕТНОЙ ЗАПИСИ</w:t>
      </w:r>
    </w:p>
    <w:p w14:paraId="5A6D17B6" w14:textId="77777777" w:rsidR="00B30113" w:rsidRPr="00364247" w:rsidRDefault="00EB6C5F" w:rsidP="00EB6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получения полного доступа к электронным государственным услугам нужна подтвержденная учетная запись на портале Госуслуг</w:t>
      </w:r>
    </w:p>
    <w:p w14:paraId="26337E41" w14:textId="77777777" w:rsidR="00EB6C5F" w:rsidRPr="00364247" w:rsidRDefault="00B30113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587BD3D3" wp14:editId="217A1873">
            <wp:extent cx="6086475" cy="1451332"/>
            <wp:effectExtent l="0" t="0" r="0" b="0"/>
            <wp:docPr id="2" name="Рисунок 2" descr="до ша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 шагов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60" cy="14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247">
        <w:rPr>
          <w:color w:val="000000"/>
          <w:sz w:val="28"/>
          <w:szCs w:val="28"/>
        </w:rPr>
        <w:br/>
      </w:r>
    </w:p>
    <w:p w14:paraId="207F54FD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ШАГ 1. РЕГИСТРАЦИЯ НА ПОРТАЛЕ</w:t>
      </w:r>
    </w:p>
    <w:p w14:paraId="4FEC2B6D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24AD34F" w14:textId="77777777"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/>
          <w:bCs/>
          <w:color w:val="000000"/>
          <w:sz w:val="28"/>
          <w:szCs w:val="28"/>
        </w:rPr>
        <w:t xml:space="preserve">1.     На портале Госуслуги </w:t>
      </w:r>
      <w:r w:rsidRPr="00364247">
        <w:rPr>
          <w:bCs/>
          <w:color w:val="000000"/>
          <w:sz w:val="28"/>
          <w:szCs w:val="28"/>
        </w:rPr>
        <w:t>(</w:t>
      </w:r>
      <w:hyperlink r:id="rId8" w:history="1">
        <w:r w:rsidRPr="00364247">
          <w:rPr>
            <w:rStyle w:val="a4"/>
            <w:bCs/>
            <w:sz w:val="28"/>
            <w:szCs w:val="28"/>
          </w:rPr>
          <w:t>https://www.gosuslugi.ru/</w:t>
        </w:r>
      </w:hyperlink>
      <w:r w:rsidRPr="00364247">
        <w:rPr>
          <w:bCs/>
          <w:color w:val="000000"/>
          <w:sz w:val="28"/>
          <w:szCs w:val="28"/>
        </w:rPr>
        <w:t>) нажмите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«Зарегистрироваться»</w:t>
      </w:r>
    </w:p>
    <w:p w14:paraId="7B9947F3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 wp14:anchorId="6408C29A" wp14:editId="3F1E6B15">
            <wp:extent cx="6172200" cy="3402425"/>
            <wp:effectExtent l="0" t="0" r="0" b="7620"/>
            <wp:docPr id="4" name="Рисунок 4" descr="шаг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1.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86" cy="34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35B4" w14:textId="77777777"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В появившейся регистрационной форме укажите свою </w:t>
      </w:r>
      <w:r w:rsidRPr="00364247">
        <w:rPr>
          <w:b/>
          <w:bCs/>
          <w:color w:val="000000"/>
          <w:sz w:val="28"/>
          <w:szCs w:val="28"/>
        </w:rPr>
        <w:t xml:space="preserve">фамилию, имя, мобильный телефон и адрес электронной почты, </w:t>
      </w:r>
      <w:r w:rsidRPr="00364247">
        <w:rPr>
          <w:bCs/>
          <w:color w:val="000000"/>
          <w:sz w:val="28"/>
          <w:szCs w:val="28"/>
        </w:rPr>
        <w:t>после чего нажмите на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«Зарегистрироваться»</w:t>
      </w:r>
    </w:p>
    <w:p w14:paraId="7F9B211D" w14:textId="77777777" w:rsidR="00EB6C5F" w:rsidRPr="00364247" w:rsidRDefault="00EB6C5F" w:rsidP="0051683A">
      <w:pPr>
        <w:pStyle w:val="a3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FED601" wp14:editId="2764A1E2">
            <wp:extent cx="2857500" cy="5023252"/>
            <wp:effectExtent l="0" t="0" r="0" b="6350"/>
            <wp:docPr id="3" name="Рисунок 3" descr="шаг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1.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77" cy="5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56DC" w14:textId="77777777"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     Дождитесь</w:t>
      </w:r>
      <w:r w:rsidRPr="00364247">
        <w:rPr>
          <w:b/>
          <w:bCs/>
          <w:color w:val="000000"/>
          <w:sz w:val="28"/>
          <w:szCs w:val="28"/>
        </w:rPr>
        <w:t xml:space="preserve"> SMS с кодом подтверждения</w:t>
      </w:r>
    </w:p>
    <w:p w14:paraId="5ADB238A" w14:textId="77777777"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4.     Введите полученный из</w:t>
      </w:r>
      <w:r w:rsidRPr="00364247">
        <w:rPr>
          <w:b/>
          <w:bCs/>
          <w:color w:val="000000"/>
          <w:sz w:val="28"/>
          <w:szCs w:val="28"/>
        </w:rPr>
        <w:t xml:space="preserve"> SMS код подтверждения </w:t>
      </w:r>
      <w:r w:rsidRPr="00364247">
        <w:rPr>
          <w:bCs/>
          <w:color w:val="000000"/>
          <w:sz w:val="28"/>
          <w:szCs w:val="28"/>
        </w:rPr>
        <w:t>и нажмите</w:t>
      </w:r>
      <w:r w:rsidRPr="00364247">
        <w:rPr>
          <w:b/>
          <w:bCs/>
          <w:color w:val="000000"/>
          <w:sz w:val="28"/>
          <w:szCs w:val="28"/>
        </w:rPr>
        <w:t xml:space="preserve"> «Продолжить» </w:t>
      </w:r>
      <w:r w:rsidRPr="00364247">
        <w:rPr>
          <w:bCs/>
          <w:color w:val="000000"/>
          <w:sz w:val="28"/>
          <w:szCs w:val="28"/>
        </w:rPr>
        <w:t>для</w:t>
      </w:r>
      <w:r w:rsidRPr="00364247">
        <w:rPr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>завершения регистрации</w:t>
      </w:r>
    </w:p>
    <w:p w14:paraId="23EF5B72" w14:textId="77777777" w:rsidR="00B30113" w:rsidRPr="00364247" w:rsidRDefault="00B30113" w:rsidP="00B301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93F6FC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ШАГ 2. ЗАПОЛНЕНИЕ ЛИЧНЫХ ДАННЫХ</w:t>
      </w:r>
    </w:p>
    <w:p w14:paraId="377701D5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B8E0B83" w14:textId="77777777"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1.</w:t>
      </w:r>
      <w:r w:rsidRPr="00364247">
        <w:rPr>
          <w:b/>
          <w:bCs/>
          <w:color w:val="000000"/>
          <w:sz w:val="28"/>
          <w:szCs w:val="28"/>
        </w:rPr>
        <w:t xml:space="preserve">     Войдите в личный кабинет. </w:t>
      </w:r>
      <w:r w:rsidRPr="00364247">
        <w:rPr>
          <w:bCs/>
          <w:color w:val="000000"/>
          <w:sz w:val="28"/>
          <w:szCs w:val="28"/>
        </w:rPr>
        <w:t xml:space="preserve">После успешной регистрации статус Вашей учетной записи будет </w:t>
      </w:r>
      <w:r w:rsidRPr="00364247">
        <w:rPr>
          <w:bCs/>
          <w:i/>
          <w:color w:val="000000"/>
          <w:sz w:val="28"/>
          <w:szCs w:val="28"/>
        </w:rPr>
        <w:t>«Упрощенная»</w:t>
      </w:r>
    </w:p>
    <w:p w14:paraId="435C9734" w14:textId="77777777"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2.</w:t>
      </w:r>
      <w:r w:rsidRPr="00364247">
        <w:rPr>
          <w:b/>
          <w:bCs/>
          <w:color w:val="000000"/>
          <w:sz w:val="28"/>
          <w:szCs w:val="28"/>
        </w:rPr>
        <w:t xml:space="preserve">     Заполните профиль пользователя </w:t>
      </w:r>
      <w:r w:rsidRPr="00364247">
        <w:rPr>
          <w:bCs/>
          <w:color w:val="000000"/>
          <w:sz w:val="28"/>
          <w:szCs w:val="28"/>
        </w:rPr>
        <w:t>— укажите свой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 xml:space="preserve">СНИЛС и данные документа, удостоверяющего личность </w:t>
      </w:r>
      <w:r w:rsidRPr="00364247">
        <w:rPr>
          <w:b/>
          <w:bCs/>
          <w:color w:val="000000"/>
          <w:sz w:val="28"/>
          <w:szCs w:val="28"/>
        </w:rPr>
        <w:t>(паспорт гражданина РФ, для иностранных граждан – документ иностранного государства).</w:t>
      </w:r>
    </w:p>
    <w:p w14:paraId="52216E0C" w14:textId="77777777"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A31372" wp14:editId="3D2DED08">
            <wp:extent cx="6035644" cy="3810000"/>
            <wp:effectExtent l="0" t="0" r="3810" b="0"/>
            <wp:docPr id="7" name="Рисунок 7" descr="шаг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2.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88" cy="3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9920" w14:textId="77777777"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</w:t>
      </w:r>
      <w:r w:rsidRPr="00364247">
        <w:rPr>
          <w:b/>
          <w:bCs/>
          <w:color w:val="000000"/>
          <w:sz w:val="28"/>
          <w:szCs w:val="28"/>
        </w:rPr>
        <w:t xml:space="preserve">     Дождитесь окончания проверки </w:t>
      </w:r>
      <w:r w:rsidRPr="00364247">
        <w:rPr>
          <w:bCs/>
          <w:color w:val="000000"/>
          <w:sz w:val="28"/>
          <w:szCs w:val="28"/>
        </w:rPr>
        <w:t>введенных Вами данных (данные проходят проверку в МВД России и Пенсионном фонде РФ), это может занять</w:t>
      </w:r>
      <w:r w:rsidRPr="00364247">
        <w:rPr>
          <w:b/>
          <w:bCs/>
          <w:color w:val="000000"/>
          <w:sz w:val="28"/>
          <w:szCs w:val="28"/>
        </w:rPr>
        <w:t xml:space="preserve"> от нескольких часов до нескольких дней</w:t>
      </w:r>
    </w:p>
    <w:p w14:paraId="580A4780" w14:textId="77777777" w:rsidR="00EB6C5F" w:rsidRPr="00364247" w:rsidRDefault="00EB6C5F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5EB25F9" wp14:editId="491C81AC">
            <wp:extent cx="3714750" cy="4949904"/>
            <wp:effectExtent l="0" t="0" r="0" b="3175"/>
            <wp:docPr id="6" name="Рисунок 6" descr="шаг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2.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76" cy="49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E267" w14:textId="77777777" w:rsidR="00EB6C5F" w:rsidRPr="00364247" w:rsidRDefault="0081777B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color w:val="000000"/>
          <w:sz w:val="28"/>
          <w:szCs w:val="28"/>
        </w:rPr>
        <w:t xml:space="preserve">4. </w:t>
      </w:r>
      <w:r w:rsidR="00EB6C5F" w:rsidRPr="00364247">
        <w:rPr>
          <w:color w:val="000000"/>
          <w:sz w:val="28"/>
          <w:szCs w:val="28"/>
        </w:rPr>
        <w:t xml:space="preserve">По окончании проверки на Ваш </w:t>
      </w:r>
      <w:r w:rsidR="00EB6C5F" w:rsidRPr="00364247">
        <w:rPr>
          <w:b/>
          <w:color w:val="000000"/>
          <w:sz w:val="28"/>
          <w:szCs w:val="28"/>
        </w:rPr>
        <w:t>электронный адрес</w:t>
      </w:r>
      <w:r w:rsidR="00EB6C5F" w:rsidRPr="00364247">
        <w:rPr>
          <w:color w:val="000000"/>
          <w:sz w:val="28"/>
          <w:szCs w:val="28"/>
        </w:rPr>
        <w:t xml:space="preserve"> будет направлено </w:t>
      </w:r>
      <w:r w:rsidR="00EB6C5F" w:rsidRPr="00364247">
        <w:rPr>
          <w:b/>
          <w:color w:val="000000"/>
          <w:sz w:val="28"/>
          <w:szCs w:val="28"/>
        </w:rPr>
        <w:t>уведомление.</w:t>
      </w:r>
      <w:r w:rsidR="00EB6C5F" w:rsidRPr="00364247">
        <w:rPr>
          <w:color w:val="000000"/>
          <w:sz w:val="28"/>
          <w:szCs w:val="28"/>
        </w:rPr>
        <w:t xml:space="preserve"> В случае успешной проверки Ваших данных статус Вашей учетной записи сменится с </w:t>
      </w:r>
      <w:r w:rsidR="00EB6C5F" w:rsidRPr="008F0884">
        <w:rPr>
          <w:b/>
          <w:color w:val="000000"/>
          <w:sz w:val="28"/>
          <w:szCs w:val="28"/>
        </w:rPr>
        <w:t>«Упрощенная»</w:t>
      </w:r>
      <w:r w:rsidR="00EB6C5F" w:rsidRPr="00364247">
        <w:rPr>
          <w:color w:val="000000"/>
          <w:sz w:val="28"/>
          <w:szCs w:val="28"/>
        </w:rPr>
        <w:t xml:space="preserve"> на </w:t>
      </w:r>
      <w:r w:rsidR="00EB6C5F" w:rsidRPr="008F0884">
        <w:rPr>
          <w:b/>
          <w:color w:val="000000"/>
          <w:sz w:val="28"/>
          <w:szCs w:val="28"/>
        </w:rPr>
        <w:t>«Стандартная»</w:t>
      </w:r>
    </w:p>
    <w:p w14:paraId="68AB4848" w14:textId="77777777" w:rsidR="00313A10" w:rsidRPr="00364247" w:rsidRDefault="00313A10" w:rsidP="00EB6C5F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</w:p>
    <w:p w14:paraId="0E00DB36" w14:textId="77777777"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 wp14:anchorId="65A77082" wp14:editId="639420F0">
            <wp:extent cx="5832370" cy="3076575"/>
            <wp:effectExtent l="0" t="0" r="0" b="0"/>
            <wp:docPr id="5" name="Рисунок 5" descr="шаг2.после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г2.после текст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66" cy="30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4D0E" w14:textId="77777777" w:rsidR="00B30113" w:rsidRPr="00364247" w:rsidRDefault="00B30113" w:rsidP="00EB6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26F2E6" w14:textId="77777777" w:rsidR="00313A10" w:rsidRPr="00364247" w:rsidRDefault="00313A10" w:rsidP="00313A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04108BD" w14:textId="77777777" w:rsidR="00313A10" w:rsidRPr="00364247" w:rsidRDefault="00313A10" w:rsidP="00313A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ШАГ 3. ПОДТВЕРЖДЕНИЕ ЛИЧНОСТИ</w:t>
      </w:r>
    </w:p>
    <w:p w14:paraId="09F93ACB" w14:textId="77777777" w:rsidR="00313A10" w:rsidRPr="00364247" w:rsidRDefault="00313A10" w:rsidP="00313A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/>
          <w:bCs/>
          <w:i/>
          <w:iCs/>
          <w:color w:val="FF0000"/>
          <w:sz w:val="28"/>
          <w:szCs w:val="28"/>
        </w:rPr>
        <w:t>!!!</w:t>
      </w:r>
      <w:r w:rsidRPr="00364247">
        <w:rPr>
          <w:b/>
          <w:bCs/>
          <w:i/>
          <w:iCs/>
          <w:color w:val="000000"/>
          <w:sz w:val="28"/>
          <w:szCs w:val="28"/>
        </w:rPr>
        <w:t> </w:t>
      </w:r>
      <w:r w:rsidRPr="00364247">
        <w:rPr>
          <w:bCs/>
          <w:color w:val="000000"/>
          <w:sz w:val="28"/>
          <w:szCs w:val="28"/>
        </w:rPr>
        <w:t>При условии, </w:t>
      </w:r>
      <w:r w:rsidRPr="00364247">
        <w:rPr>
          <w:b/>
          <w:bCs/>
          <w:color w:val="000000"/>
          <w:sz w:val="28"/>
          <w:szCs w:val="28"/>
        </w:rPr>
        <w:t xml:space="preserve">что Вы являетесь клиентом одного из банков - «Сбербанк», «Тинькофф» </w:t>
      </w:r>
      <w:r w:rsidRPr="00364247">
        <w:rPr>
          <w:bCs/>
          <w:color w:val="000000"/>
          <w:sz w:val="28"/>
          <w:szCs w:val="28"/>
        </w:rPr>
        <w:t>или</w:t>
      </w:r>
      <w:r w:rsidRPr="00364247">
        <w:rPr>
          <w:b/>
          <w:bCs/>
          <w:color w:val="000000"/>
          <w:sz w:val="28"/>
          <w:szCs w:val="28"/>
        </w:rPr>
        <w:t xml:space="preserve"> «Почта Банк»,</w:t>
      </w:r>
      <w:r w:rsidRPr="00364247">
        <w:rPr>
          <w:bCs/>
          <w:color w:val="000000"/>
          <w:sz w:val="28"/>
          <w:szCs w:val="28"/>
        </w:rPr>
        <w:t xml:space="preserve"> Вы можете </w:t>
      </w:r>
      <w:r w:rsidRPr="00364247">
        <w:rPr>
          <w:b/>
          <w:bCs/>
          <w:color w:val="000000"/>
          <w:sz w:val="28"/>
          <w:szCs w:val="28"/>
        </w:rPr>
        <w:t>зарегистрировать и/или подтвердить</w:t>
      </w:r>
      <w:r w:rsidRPr="00364247">
        <w:rPr>
          <w:bCs/>
          <w:color w:val="000000"/>
          <w:sz w:val="28"/>
          <w:szCs w:val="28"/>
        </w:rPr>
        <w:t xml:space="preserve"> свою учетную запись в веб-версиях интернет-банков или мобильных приложениях </w:t>
      </w:r>
      <w:r w:rsidRPr="00364247">
        <w:rPr>
          <w:b/>
          <w:bCs/>
          <w:color w:val="000000"/>
          <w:sz w:val="28"/>
          <w:szCs w:val="28"/>
        </w:rPr>
        <w:t xml:space="preserve">без необходимости очного посещения </w:t>
      </w:r>
      <w:r w:rsidRPr="00364247">
        <w:rPr>
          <w:bCs/>
          <w:color w:val="000000"/>
          <w:sz w:val="28"/>
          <w:szCs w:val="28"/>
        </w:rPr>
        <w:t xml:space="preserve">МФЦ или центров обслуживания. В случае, если Вы </w:t>
      </w:r>
      <w:r w:rsidRPr="00364247">
        <w:rPr>
          <w:b/>
          <w:bCs/>
          <w:color w:val="000000"/>
          <w:sz w:val="28"/>
          <w:szCs w:val="28"/>
        </w:rPr>
        <w:t>не являетесь клиентом одного из банков</w:t>
      </w:r>
      <w:r w:rsidRPr="00364247">
        <w:rPr>
          <w:bCs/>
          <w:color w:val="000000"/>
          <w:sz w:val="28"/>
          <w:szCs w:val="28"/>
        </w:rPr>
        <w:t xml:space="preserve"> - </w:t>
      </w:r>
      <w:r w:rsidRPr="00364247">
        <w:rPr>
          <w:b/>
          <w:bCs/>
          <w:color w:val="000000"/>
          <w:sz w:val="28"/>
          <w:szCs w:val="28"/>
        </w:rPr>
        <w:t>«Сбербанк», «Тинькофф»</w:t>
      </w:r>
      <w:r w:rsidRPr="00364247">
        <w:rPr>
          <w:bCs/>
          <w:color w:val="000000"/>
          <w:sz w:val="28"/>
          <w:szCs w:val="28"/>
        </w:rPr>
        <w:t xml:space="preserve"> или </w:t>
      </w:r>
      <w:r w:rsidRPr="00364247">
        <w:rPr>
          <w:b/>
          <w:bCs/>
          <w:color w:val="000000"/>
          <w:sz w:val="28"/>
          <w:szCs w:val="28"/>
        </w:rPr>
        <w:t>«Почта Банк»</w:t>
      </w:r>
      <w:r w:rsidRPr="00364247">
        <w:rPr>
          <w:bCs/>
          <w:color w:val="000000"/>
          <w:sz w:val="28"/>
          <w:szCs w:val="28"/>
        </w:rPr>
        <w:t xml:space="preserve"> для подтверждения учетной записи вам </w:t>
      </w:r>
      <w:r w:rsidRPr="00364247">
        <w:rPr>
          <w:b/>
          <w:bCs/>
          <w:color w:val="000000"/>
          <w:sz w:val="28"/>
          <w:szCs w:val="28"/>
        </w:rPr>
        <w:t>необходимо посетить</w:t>
      </w:r>
      <w:r w:rsidRPr="00364247">
        <w:rPr>
          <w:bCs/>
          <w:color w:val="000000"/>
          <w:sz w:val="28"/>
          <w:szCs w:val="28"/>
        </w:rPr>
        <w:t> </w:t>
      </w:r>
      <w:r w:rsidRPr="00364247">
        <w:rPr>
          <w:b/>
          <w:bCs/>
          <w:color w:val="000000"/>
          <w:sz w:val="28"/>
          <w:szCs w:val="28"/>
        </w:rPr>
        <w:t xml:space="preserve">МФЦ </w:t>
      </w:r>
      <w:r w:rsidRPr="00364247">
        <w:rPr>
          <w:bCs/>
          <w:color w:val="000000"/>
          <w:sz w:val="28"/>
          <w:szCs w:val="28"/>
        </w:rPr>
        <w:t>или</w:t>
      </w:r>
      <w:r w:rsidRPr="00364247">
        <w:rPr>
          <w:b/>
          <w:bCs/>
          <w:color w:val="000000"/>
          <w:sz w:val="28"/>
          <w:szCs w:val="28"/>
        </w:rPr>
        <w:t xml:space="preserve"> центр обслуживания.</w:t>
      </w:r>
    </w:p>
    <w:p w14:paraId="3951223D" w14:textId="77777777"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14:paraId="789B433E" w14:textId="77777777"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3.1 Подтверждение личности через «Почта Банк».</w:t>
      </w:r>
    </w:p>
    <w:p w14:paraId="776F8D7E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1.     На главной странице приложения</w:t>
      </w:r>
      <w:r w:rsidRPr="00364247">
        <w:rPr>
          <w:b/>
          <w:bCs/>
          <w:color w:val="000000"/>
          <w:sz w:val="28"/>
          <w:szCs w:val="28"/>
        </w:rPr>
        <w:t xml:space="preserve"> «Почта банк» </w:t>
      </w:r>
      <w:r w:rsidRPr="00364247">
        <w:rPr>
          <w:bCs/>
          <w:color w:val="000000"/>
          <w:sz w:val="28"/>
          <w:szCs w:val="28"/>
        </w:rPr>
        <w:t>нажмите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«Оплатить и перевести»</w:t>
      </w:r>
    </w:p>
    <w:p w14:paraId="0D94113D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 wp14:anchorId="44C07EBD" wp14:editId="27CAF38D">
            <wp:extent cx="2453675" cy="5324475"/>
            <wp:effectExtent l="0" t="0" r="3810" b="0"/>
            <wp:docPr id="25" name="Рисунок 25" descr="шаг3.почта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шаг3.почта.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78" cy="534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0B62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2.     Из перечня услуг и поставщиков выберите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«Госуслуги»</w:t>
      </w:r>
    </w:p>
    <w:p w14:paraId="59CF673F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FEE285D" wp14:editId="5E8F3DD7">
            <wp:extent cx="3028950" cy="6572822"/>
            <wp:effectExtent l="0" t="0" r="0" b="0"/>
            <wp:docPr id="24" name="Рисунок 24" descr="шаг3.почта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шаг3.почта.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83" cy="65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C205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     Нажмите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«Подтверждение учетной записи Госуслуг»</w:t>
      </w:r>
    </w:p>
    <w:p w14:paraId="3EF7DD08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8445AF1" wp14:editId="3161905D">
            <wp:extent cx="3085749" cy="6696075"/>
            <wp:effectExtent l="0" t="0" r="635" b="0"/>
            <wp:docPr id="23" name="Рисунок 23" descr="шаг3.почта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шаг3.почта.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68" cy="6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63FB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4.     В появившейся форме введите свой СНИЛС и нажмите </w:t>
      </w:r>
      <w:r w:rsidRPr="00364247">
        <w:rPr>
          <w:bCs/>
          <w:i/>
          <w:color w:val="000000"/>
          <w:sz w:val="28"/>
          <w:szCs w:val="28"/>
        </w:rPr>
        <w:t>«Подтвердить»</w:t>
      </w:r>
    </w:p>
    <w:p w14:paraId="58F3797C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5.     Дождитесь получения кода подтверждения (поступит в виде SMS либо </w:t>
      </w:r>
      <w:proofErr w:type="spellStart"/>
      <w:r w:rsidRPr="00364247">
        <w:rPr>
          <w:bCs/>
          <w:color w:val="000000"/>
          <w:sz w:val="28"/>
          <w:szCs w:val="28"/>
        </w:rPr>
        <w:t>Push</w:t>
      </w:r>
      <w:proofErr w:type="spellEnd"/>
      <w:r w:rsidRPr="00364247">
        <w:rPr>
          <w:bCs/>
          <w:color w:val="000000"/>
          <w:sz w:val="28"/>
          <w:szCs w:val="28"/>
        </w:rPr>
        <w:t>-уведомления)</w:t>
      </w:r>
    </w:p>
    <w:p w14:paraId="0F887A11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6.     Укажите полученный код подтверждения в строке </w:t>
      </w:r>
      <w:r w:rsidRPr="00364247">
        <w:rPr>
          <w:bCs/>
          <w:i/>
          <w:color w:val="000000"/>
          <w:sz w:val="28"/>
          <w:szCs w:val="28"/>
        </w:rPr>
        <w:t>«Введите код подтверждения»</w:t>
      </w:r>
      <w:r w:rsidRPr="00364247">
        <w:rPr>
          <w:bCs/>
          <w:color w:val="000000"/>
          <w:sz w:val="28"/>
          <w:szCs w:val="28"/>
        </w:rPr>
        <w:t xml:space="preserve"> и нажмите </w:t>
      </w:r>
      <w:r w:rsidRPr="00364247">
        <w:rPr>
          <w:bCs/>
          <w:i/>
          <w:color w:val="000000"/>
          <w:sz w:val="28"/>
          <w:szCs w:val="28"/>
        </w:rPr>
        <w:t>«Подтвердить»</w:t>
      </w:r>
    </w:p>
    <w:p w14:paraId="01BFA6DC" w14:textId="77777777" w:rsidR="00310707" w:rsidRPr="00364247" w:rsidRDefault="00310707" w:rsidP="00313A10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307100BE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>В случае возникновения технических проблем обратитесь за помощью по телефону горячей линии «Почта Банк»: 8-800-550-07-70 или на телефон горячей линии портала Госуслуги: 8 800 100-70-10.</w:t>
      </w:r>
    </w:p>
    <w:p w14:paraId="7A36430D" w14:textId="77777777"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14:paraId="0EB74C40" w14:textId="77777777" w:rsidR="00310707" w:rsidRPr="00364247" w:rsidRDefault="00310707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14:paraId="28F4F6E9" w14:textId="77777777" w:rsidR="00310707" w:rsidRPr="00364247" w:rsidRDefault="00310707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14:paraId="58B1234E" w14:textId="77777777"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lastRenderedPageBreak/>
        <w:t>3.2 Подтверждение личности через «Сбербанк»</w:t>
      </w:r>
    </w:p>
    <w:p w14:paraId="1EA45F4C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1.     На главной странице приложения </w:t>
      </w:r>
      <w:r w:rsidRPr="00364247">
        <w:rPr>
          <w:b/>
          <w:bCs/>
          <w:color w:val="000000"/>
          <w:sz w:val="28"/>
          <w:szCs w:val="28"/>
        </w:rPr>
        <w:t>«Сбербанк»</w:t>
      </w:r>
      <w:r w:rsidRPr="00364247">
        <w:rPr>
          <w:bCs/>
          <w:color w:val="000000"/>
          <w:sz w:val="28"/>
          <w:szCs w:val="28"/>
        </w:rPr>
        <w:t xml:space="preserve"> выберите раздел </w:t>
      </w:r>
      <w:r w:rsidRPr="00364247">
        <w:rPr>
          <w:bCs/>
          <w:i/>
          <w:color w:val="000000"/>
          <w:sz w:val="28"/>
          <w:szCs w:val="28"/>
        </w:rPr>
        <w:t>«Платежи»</w:t>
      </w:r>
    </w:p>
    <w:p w14:paraId="22E8B908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 wp14:anchorId="06EC1E33" wp14:editId="2B4F38E9">
            <wp:extent cx="2828925" cy="5650778"/>
            <wp:effectExtent l="0" t="0" r="0" b="7620"/>
            <wp:docPr id="22" name="Рисунок 22" descr="шаг3.сбер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шаг3.сбер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56" cy="56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3A40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Из перечня выберите категорию </w:t>
      </w:r>
      <w:r w:rsidRPr="00364247">
        <w:rPr>
          <w:bCs/>
          <w:i/>
          <w:color w:val="000000"/>
          <w:sz w:val="28"/>
          <w:szCs w:val="28"/>
        </w:rPr>
        <w:t>«Регистрация на Госуслугах»</w:t>
      </w:r>
    </w:p>
    <w:p w14:paraId="443A9AFE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4706D5" wp14:editId="54DDD818">
            <wp:extent cx="2971800" cy="5943600"/>
            <wp:effectExtent l="0" t="0" r="0" b="0"/>
            <wp:docPr id="21" name="Рисунок 21" descr="шаг3.сбер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аг3.сбер.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8" cy="59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D1C6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3.     В появившейся форме выберите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14:paraId="4574680E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DB7EBD4" wp14:editId="73DF1F6B">
            <wp:extent cx="2943225" cy="5886450"/>
            <wp:effectExtent l="0" t="0" r="9525" b="0"/>
            <wp:docPr id="20" name="Рисунок 20" descr="шаг3.сбер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шаг3.сбер.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0" cy="58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B3BC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4.     Проверьте правильность и актуальность личных данных</w:t>
      </w:r>
    </w:p>
    <w:p w14:paraId="37A3F430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5.     Введите свой СНИЛС и нажмите </w:t>
      </w:r>
      <w:r w:rsidRPr="00364247">
        <w:rPr>
          <w:bCs/>
          <w:i/>
          <w:color w:val="000000"/>
          <w:sz w:val="28"/>
          <w:szCs w:val="28"/>
        </w:rPr>
        <w:t>«Продолжить»</w:t>
      </w:r>
    </w:p>
    <w:p w14:paraId="27DB9474" w14:textId="77777777" w:rsidR="00313A10" w:rsidRPr="00364247" w:rsidRDefault="00313A10" w:rsidP="00313A10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6.     После поиска Вашей учетной записи на портале Госуслуг в приложении появится сообщение </w:t>
      </w:r>
      <w:r w:rsidRPr="00364247">
        <w:rPr>
          <w:bCs/>
          <w:i/>
          <w:color w:val="000000"/>
          <w:sz w:val="28"/>
          <w:szCs w:val="28"/>
        </w:rPr>
        <w:t>«Ваша учетная запись подтверждена»</w:t>
      </w:r>
    </w:p>
    <w:p w14:paraId="2DDAF6C4" w14:textId="77777777" w:rsidR="00310707" w:rsidRPr="00364247" w:rsidRDefault="00310707" w:rsidP="00313A10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443981C3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>В случае возникновения технических проблем, обратитесь за по телефону горячей линии «Сбербанк»: 900 или по телефону горячей линии портала Госуслуги: 8 800 100-70-10.</w:t>
      </w:r>
    </w:p>
    <w:p w14:paraId="6D33F765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DA6CA8F" w14:textId="77777777" w:rsidR="00313A10" w:rsidRPr="00364247" w:rsidRDefault="00310707" w:rsidP="0031070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3.3 Подтверждение личности через «Тинькофф Банк»</w:t>
      </w:r>
    </w:p>
    <w:p w14:paraId="02B5CD4F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1.     На главной странице приложения </w:t>
      </w:r>
      <w:r w:rsidRPr="00364247">
        <w:rPr>
          <w:b/>
          <w:bCs/>
          <w:color w:val="000000"/>
          <w:sz w:val="28"/>
          <w:szCs w:val="28"/>
        </w:rPr>
        <w:t>«Тинькофф»</w:t>
      </w:r>
      <w:r w:rsidRPr="00364247">
        <w:rPr>
          <w:bCs/>
          <w:color w:val="000000"/>
          <w:sz w:val="28"/>
          <w:szCs w:val="28"/>
        </w:rPr>
        <w:t xml:space="preserve"> нажмите кнопку </w:t>
      </w:r>
      <w:r w:rsidRPr="00364247">
        <w:rPr>
          <w:bCs/>
          <w:i/>
          <w:color w:val="000000"/>
          <w:sz w:val="28"/>
          <w:szCs w:val="28"/>
        </w:rPr>
        <w:t>«Платежи»</w:t>
      </w:r>
    </w:p>
    <w:p w14:paraId="1391FED5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1C5524B" wp14:editId="19F2DBFE">
            <wp:extent cx="2938891" cy="6362700"/>
            <wp:effectExtent l="0" t="0" r="0" b="0"/>
            <wp:docPr id="19" name="Рисунок 19" descr="шаг3.тинькофф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аг3.тинькофф.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1" cy="63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EE85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Из перечня платежей выберите категорию </w:t>
      </w:r>
      <w:r w:rsidRPr="00364247">
        <w:rPr>
          <w:bCs/>
          <w:i/>
          <w:color w:val="000000"/>
          <w:sz w:val="28"/>
          <w:szCs w:val="28"/>
        </w:rPr>
        <w:t>«Госуслуги»</w:t>
      </w:r>
    </w:p>
    <w:p w14:paraId="43705D8D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EE6376" wp14:editId="186A6496">
            <wp:extent cx="2632284" cy="5705475"/>
            <wp:effectExtent l="0" t="0" r="0" b="0"/>
            <wp:docPr id="18" name="Рисунок 18" descr="шаг3.тинькофф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шаг3.тинькофф.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9" cy="57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C004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3.     Нажмите </w:t>
      </w:r>
      <w:r w:rsidRPr="00364247">
        <w:rPr>
          <w:bCs/>
          <w:i/>
          <w:color w:val="000000"/>
          <w:sz w:val="28"/>
          <w:szCs w:val="28"/>
        </w:rPr>
        <w:t>«Регистрация на gosuslugi.ru»</w:t>
      </w:r>
    </w:p>
    <w:p w14:paraId="4BF03278" w14:textId="77777777"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A1833E" wp14:editId="0334B692">
            <wp:extent cx="2755329" cy="5972175"/>
            <wp:effectExtent l="0" t="0" r="6985" b="0"/>
            <wp:docPr id="17" name="Рисунок 17" descr="шаг3.тинькофф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шаг3.тинькофф.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90" cy="59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F757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4.     В появившейся форме выберите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14:paraId="4A39A4F7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5.     Проверьте правильность и актуальность личных данных</w:t>
      </w:r>
    </w:p>
    <w:p w14:paraId="207A61D6" w14:textId="77777777"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6.     Введите свой СНИЛС</w:t>
      </w:r>
    </w:p>
    <w:p w14:paraId="12081ADF" w14:textId="77777777" w:rsidR="00310707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7.     Нажмите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14:paraId="5BFBA577" w14:textId="77777777" w:rsidR="00310707" w:rsidRPr="00364247" w:rsidRDefault="00313A10" w:rsidP="00310707">
      <w:pPr>
        <w:pStyle w:val="a3"/>
        <w:rPr>
          <w:i/>
          <w:iCs/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 xml:space="preserve">В случае возникновения технических проблем, </w:t>
      </w:r>
      <w:r w:rsidR="00310707" w:rsidRPr="00364247">
        <w:rPr>
          <w:i/>
          <w:iCs/>
          <w:color w:val="000000"/>
          <w:sz w:val="28"/>
          <w:szCs w:val="28"/>
        </w:rPr>
        <w:t>обратитесь за помощью по телефону горячей линии «Тинькофф Банк»: 8 800 555-777-8 или по телефону горячей линии портала Госуслуги: 8 800 100-70-10.</w:t>
      </w:r>
    </w:p>
    <w:p w14:paraId="6007B8DE" w14:textId="77777777" w:rsidR="007E0DA2" w:rsidRPr="00364247" w:rsidRDefault="007E0DA2" w:rsidP="007E0DA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3.4 Подтверждение личности через Центры обслуживания посетителей</w:t>
      </w:r>
    </w:p>
    <w:p w14:paraId="234C1968" w14:textId="77777777" w:rsidR="007E0DA2" w:rsidRPr="00364247" w:rsidRDefault="007E0DA2" w:rsidP="0051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Если Вы не пользуетесь ни одним из перечисленных банков, то Вы можете прийти в один из </w:t>
      </w:r>
      <w:r w:rsidRPr="00364247">
        <w:rPr>
          <w:b/>
          <w:sz w:val="28"/>
          <w:szCs w:val="28"/>
        </w:rPr>
        <w:t>центров обслуживания клиентов</w:t>
      </w:r>
      <w:r w:rsidRPr="00364247">
        <w:rPr>
          <w:sz w:val="28"/>
          <w:szCs w:val="28"/>
        </w:rPr>
        <w:t xml:space="preserve"> и выполнить активацию личного кабинета сайта государственных услуг.</w:t>
      </w:r>
    </w:p>
    <w:p w14:paraId="39776ED1" w14:textId="77777777" w:rsidR="007E0DA2" w:rsidRPr="00364247" w:rsidRDefault="007E0DA2" w:rsidP="00310707">
      <w:pPr>
        <w:pStyle w:val="a3"/>
        <w:rPr>
          <w:i/>
          <w:iCs/>
          <w:color w:val="000000"/>
          <w:sz w:val="28"/>
          <w:szCs w:val="28"/>
        </w:rPr>
      </w:pPr>
    </w:p>
    <w:p w14:paraId="35E31F11" w14:textId="77777777" w:rsidR="007E0DA2" w:rsidRPr="00364247" w:rsidRDefault="007E0DA2" w:rsidP="0051683A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lastRenderedPageBreak/>
        <w:t xml:space="preserve">Воспользуйтесь функцией </w:t>
      </w:r>
      <w:r w:rsidRPr="00364247">
        <w:rPr>
          <w:i/>
          <w:sz w:val="28"/>
          <w:szCs w:val="28"/>
        </w:rPr>
        <w:t>«Найти ближайший центр обслуживания</w:t>
      </w:r>
      <w:r w:rsidR="00B2322D">
        <w:rPr>
          <w:sz w:val="28"/>
          <w:szCs w:val="28"/>
        </w:rPr>
        <w:t>» в учетной записи</w:t>
      </w:r>
      <w:r w:rsidRPr="00364247">
        <w:rPr>
          <w:sz w:val="28"/>
          <w:szCs w:val="28"/>
        </w:rPr>
        <w:t xml:space="preserve"> либо перейдите по ссылке </w:t>
      </w:r>
      <w:hyperlink r:id="rId23" w:history="1">
        <w:r w:rsidRPr="00364247">
          <w:rPr>
            <w:rStyle w:val="a4"/>
            <w:sz w:val="28"/>
            <w:szCs w:val="28"/>
          </w:rPr>
          <w:t>https://esia.gosuslugi.ru/public/ra/</w:t>
        </w:r>
      </w:hyperlink>
      <w:r w:rsidRPr="00364247">
        <w:rPr>
          <w:sz w:val="28"/>
          <w:szCs w:val="28"/>
        </w:rPr>
        <w:t xml:space="preserve"> </w:t>
      </w:r>
      <w:r w:rsidR="00B2322D">
        <w:rPr>
          <w:sz w:val="28"/>
          <w:szCs w:val="28"/>
        </w:rPr>
        <w:t xml:space="preserve">(фильтр – </w:t>
      </w:r>
      <w:r w:rsidR="00B2322D" w:rsidRPr="00B2322D">
        <w:rPr>
          <w:i/>
          <w:sz w:val="28"/>
          <w:szCs w:val="28"/>
        </w:rPr>
        <w:t>«Подтверждение личности»</w:t>
      </w:r>
      <w:r w:rsidR="00B2322D">
        <w:rPr>
          <w:sz w:val="28"/>
          <w:szCs w:val="28"/>
        </w:rPr>
        <w:t xml:space="preserve">) </w:t>
      </w:r>
      <w:r w:rsidRPr="00364247">
        <w:rPr>
          <w:sz w:val="28"/>
          <w:szCs w:val="28"/>
        </w:rPr>
        <w:t>система откроет карту с соответствующими пометками.</w:t>
      </w:r>
    </w:p>
    <w:p w14:paraId="652BB287" w14:textId="77777777" w:rsidR="000B37CB" w:rsidRPr="00364247" w:rsidRDefault="000B37CB" w:rsidP="00B2322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184CB8BD" wp14:editId="5257D8E4">
            <wp:extent cx="4457700" cy="4359420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7575" t="31162" r="11652" b="15334"/>
                    <a:stretch/>
                  </pic:blipFill>
                  <pic:spPr bwMode="auto">
                    <a:xfrm>
                      <a:off x="0" y="0"/>
                      <a:ext cx="4462441" cy="436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CDFB3" w14:textId="77777777" w:rsidR="007E0DA2" w:rsidRPr="00364247" w:rsidRDefault="007E0DA2" w:rsidP="007E0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>2. Выберите наиболее подходящий и размещенный вблизи от вас.</w:t>
      </w:r>
    </w:p>
    <w:p w14:paraId="63CEBD20" w14:textId="77777777" w:rsidR="007E0DA2" w:rsidRPr="00364247" w:rsidRDefault="007E0DA2" w:rsidP="007E0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0F289672" wp14:editId="2320514F">
            <wp:extent cx="5935345" cy="3286125"/>
            <wp:effectExtent l="0" t="0" r="825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6" t="6841" b="3934"/>
                    <a:stretch/>
                  </pic:blipFill>
                  <pic:spPr bwMode="auto">
                    <a:xfrm>
                      <a:off x="0" y="0"/>
                      <a:ext cx="5937047" cy="328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A726F" w14:textId="77777777" w:rsidR="007E0DA2" w:rsidRPr="00364247" w:rsidRDefault="007E0DA2" w:rsidP="007E0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47">
        <w:rPr>
          <w:rFonts w:ascii="Times New Roman" w:hAnsi="Times New Roman" w:cs="Times New Roman"/>
          <w:sz w:val="28"/>
          <w:szCs w:val="28"/>
        </w:rPr>
        <w:t xml:space="preserve">3. Посетите центр обслуживания для подтверждения учетной записи, захватив с собой </w:t>
      </w:r>
      <w:r w:rsidRPr="00364247">
        <w:rPr>
          <w:rFonts w:ascii="Times New Roman" w:hAnsi="Times New Roman" w:cs="Times New Roman"/>
          <w:b/>
          <w:sz w:val="28"/>
          <w:szCs w:val="28"/>
        </w:rPr>
        <w:t>паспорт и СНИЛС</w:t>
      </w:r>
      <w:r w:rsidRPr="00364247">
        <w:rPr>
          <w:rFonts w:ascii="Times New Roman" w:hAnsi="Times New Roman" w:cs="Times New Roman"/>
          <w:sz w:val="28"/>
          <w:szCs w:val="28"/>
        </w:rPr>
        <w:t>.</w:t>
      </w:r>
    </w:p>
    <w:p w14:paraId="1644BED4" w14:textId="77777777" w:rsidR="007E0DA2" w:rsidRPr="00364247" w:rsidRDefault="007E0DA2" w:rsidP="003107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66598ED3" w14:textId="77777777" w:rsidR="007E0DA2" w:rsidRPr="00364247" w:rsidRDefault="007E0DA2" w:rsidP="007E0DA2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3.5 Подтверждение личности</w:t>
      </w:r>
      <w:r w:rsidRPr="00364247">
        <w:rPr>
          <w:b/>
          <w:color w:val="FF0000"/>
          <w:sz w:val="28"/>
          <w:szCs w:val="28"/>
        </w:rPr>
        <w:t xml:space="preserve"> с помощью заказного письма Почтой России</w:t>
      </w:r>
    </w:p>
    <w:p w14:paraId="14C91D41" w14:textId="77777777" w:rsidR="00D026D4" w:rsidRPr="00364247" w:rsidRDefault="00D026D4" w:rsidP="007E0DA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граждан, которые не могут воспользоваться услугами многофункционального центра, доступен не менее удобный вариант — заказать код заказным письмом, которое будет доставлено почтой России. </w:t>
      </w:r>
    </w:p>
    <w:p w14:paraId="02740FF9" w14:textId="77777777" w:rsidR="000B37CB" w:rsidRPr="00364247" w:rsidRDefault="00D026D4" w:rsidP="0051683A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регистрации укажите свой </w:t>
      </w:r>
      <w:r w:rsidRPr="0036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почтовый адрес, включая индекс.</w:t>
      </w:r>
    </w:p>
    <w:p w14:paraId="39957044" w14:textId="77777777" w:rsidR="000B37CB" w:rsidRPr="00364247" w:rsidRDefault="000B37CB" w:rsidP="0051683A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BF886" wp14:editId="76DA08B0">
            <wp:extent cx="4438650" cy="46557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8204" t="21950" r="12293" b="23033"/>
                    <a:stretch/>
                  </pic:blipFill>
                  <pic:spPr bwMode="auto">
                    <a:xfrm>
                      <a:off x="0" y="0"/>
                      <a:ext cx="4443106" cy="466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0AC02" w14:textId="77777777" w:rsidR="000B37CB" w:rsidRPr="00364247" w:rsidRDefault="000B37CB" w:rsidP="000B37CB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Закажите подтверждение личности на сайте Госуслуг с помощью заказного письма</w:t>
      </w:r>
    </w:p>
    <w:p w14:paraId="75D3A842" w14:textId="77777777" w:rsidR="000B37CB" w:rsidRPr="00364247" w:rsidRDefault="000B37CB" w:rsidP="000B37CB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ADC85" w14:textId="77777777" w:rsidR="00D026D4" w:rsidRPr="00364247" w:rsidRDefault="00D026D4" w:rsidP="00D026D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41AAD8F" w14:textId="77777777" w:rsidR="000B37CB" w:rsidRPr="00364247" w:rsidRDefault="000B37CB" w:rsidP="0051683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8C4A3D" wp14:editId="1208DB35">
            <wp:extent cx="5940425" cy="6626860"/>
            <wp:effectExtent l="0" t="0" r="3175" b="2540"/>
            <wp:docPr id="38" name="Рисунок 38" descr="https://komplex-tzr34.ru/wp-content/uploads/2020/03/8da25f265a06eaa569243a484e2f7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komplex-tzr34.ru/wp-content/uploads/2020/03/8da25f265a06eaa569243a484e2f75f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3F96" w14:textId="77777777" w:rsidR="00F04B96" w:rsidRPr="00364247" w:rsidRDefault="00D026D4" w:rsidP="00F04B96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14 дней с момента отправки электронной заявки, Вам будет отправлено извещение о прибытии письма на отделение Почты России. Чтобы получить его, вам будет нужно предъявить </w:t>
      </w:r>
      <w:r w:rsidRPr="0036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71220C" w14:textId="77777777" w:rsidR="00D026D4" w:rsidRPr="00364247" w:rsidRDefault="007E0DA2" w:rsidP="00D026D4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кода вы сможете зайти на «Госуслуги», указать его в соответствующей графе на главной странице онлайн-сервиса. </w:t>
      </w:r>
    </w:p>
    <w:p w14:paraId="32342E48" w14:textId="77777777" w:rsidR="004C4C45" w:rsidRPr="00364247" w:rsidRDefault="00F04B96" w:rsidP="0051683A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CE39F2" wp14:editId="1A91F3E0">
            <wp:extent cx="3167503" cy="5438775"/>
            <wp:effectExtent l="0" t="0" r="0" b="0"/>
            <wp:docPr id="39" name="Рисунок 39" descr="http://gkb5.sorokinpro.ru/wp-content/uploads/2019/03/po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kb5.sorokinpro.ru/wp-content/uploads/2019/03/post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69" cy="5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46D1" w14:textId="77777777" w:rsidR="007E0DA2" w:rsidRPr="00364247" w:rsidRDefault="007E0DA2" w:rsidP="0031070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14:paraId="35097E6B" w14:textId="77777777" w:rsidR="00F04B96" w:rsidRPr="00364247" w:rsidRDefault="00F04B96" w:rsidP="00F04B9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364247">
        <w:rPr>
          <w:i/>
          <w:sz w:val="28"/>
          <w:szCs w:val="28"/>
        </w:rPr>
        <w:t xml:space="preserve">Доставку письма можно отследить по трек-номеру — </w:t>
      </w:r>
      <w:hyperlink r:id="rId29" w:history="1">
        <w:r w:rsidRPr="00364247">
          <w:rPr>
            <w:rStyle w:val="a4"/>
            <w:i/>
            <w:sz w:val="28"/>
            <w:szCs w:val="28"/>
            <w:shd w:val="clear" w:color="auto" w:fill="FFFFFF"/>
          </w:rPr>
          <w:t>https://www.pochta.ru/TRACKING</w:t>
        </w:r>
      </w:hyperlink>
      <w:r w:rsidRPr="00364247">
        <w:rPr>
          <w:i/>
          <w:color w:val="555555"/>
          <w:sz w:val="28"/>
          <w:szCs w:val="28"/>
          <w:shd w:val="clear" w:color="auto" w:fill="FFFFFF"/>
        </w:rPr>
        <w:t xml:space="preserve"> </w:t>
      </w:r>
    </w:p>
    <w:p w14:paraId="48439514" w14:textId="77777777" w:rsidR="00F04B96" w:rsidRPr="00364247" w:rsidRDefault="00F04B96" w:rsidP="00F04B9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3BB01AC" w14:textId="77777777" w:rsidR="00D026D4" w:rsidRPr="00364247" w:rsidRDefault="00D026D4" w:rsidP="00D026D4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3.6 Подтверждение личности</w:t>
      </w:r>
      <w:r w:rsidRPr="00364247">
        <w:rPr>
          <w:b/>
          <w:color w:val="FF0000"/>
          <w:sz w:val="28"/>
          <w:szCs w:val="28"/>
        </w:rPr>
        <w:t xml:space="preserve"> через Квалифицированную электронную подпись (КЭП) или Универсальную электронную карту (УЭК)</w:t>
      </w:r>
    </w:p>
    <w:p w14:paraId="183C026C" w14:textId="77777777" w:rsidR="004C4C45" w:rsidRPr="00364247" w:rsidRDefault="004C4C45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>При наличии электронной подписи или универсальной карты вы сможете подтвердить личность онлайн с помощью Усиленной квалифицированной электронной подписью или УЭК. Для этого вам нужно подготовить:</w:t>
      </w:r>
    </w:p>
    <w:p w14:paraId="5135A208" w14:textId="77777777"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• физический носитель (токен или смарт-карта) с электронной подписью пользователя, выданной аккредитованным удостоверяющим центром. Ознакомьтесь с актуальным списком аккредитованных организаций. </w:t>
      </w:r>
    </w:p>
    <w:p w14:paraId="1195DA9C" w14:textId="77777777"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• для некоторых носителей электронной подписи нужно установить специальную программу – </w:t>
      </w:r>
      <w:proofErr w:type="spellStart"/>
      <w:r w:rsidRPr="00364247">
        <w:rPr>
          <w:sz w:val="28"/>
          <w:szCs w:val="28"/>
        </w:rPr>
        <w:t>криптопровайдер</w:t>
      </w:r>
      <w:proofErr w:type="spellEnd"/>
      <w:r w:rsidRPr="00364247">
        <w:rPr>
          <w:sz w:val="28"/>
          <w:szCs w:val="28"/>
        </w:rPr>
        <w:t xml:space="preserve"> (например, КриптоПро CSP). Для использования УЭК необходимо установить </w:t>
      </w:r>
      <w:proofErr w:type="spellStart"/>
      <w:r w:rsidRPr="00364247">
        <w:rPr>
          <w:sz w:val="28"/>
          <w:szCs w:val="28"/>
        </w:rPr>
        <w:t>криптопровайдер</w:t>
      </w:r>
      <w:proofErr w:type="spellEnd"/>
      <w:r w:rsidRPr="00364247">
        <w:rPr>
          <w:sz w:val="28"/>
          <w:szCs w:val="28"/>
        </w:rPr>
        <w:t xml:space="preserve"> КриптоПро УЭК CSP. </w:t>
      </w:r>
    </w:p>
    <w:p w14:paraId="3CF05403" w14:textId="77777777"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• установить плагин для браузера. </w:t>
      </w:r>
    </w:p>
    <w:p w14:paraId="6AD3B98D" w14:textId="77777777" w:rsidR="000B37CB" w:rsidRPr="0051683A" w:rsidRDefault="004C4C45" w:rsidP="00D026D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lastRenderedPageBreak/>
        <w:t>Выберите электронную подпись в качестве способа подтверждения личности.</w:t>
      </w:r>
    </w:p>
    <w:p w14:paraId="5782347B" w14:textId="77777777" w:rsidR="004C4C45" w:rsidRPr="00364247" w:rsidRDefault="004C4C45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39244001" w14:textId="77777777" w:rsidR="000B37CB" w:rsidRPr="00364247" w:rsidRDefault="000B37CB" w:rsidP="0051683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6C458EB2" wp14:editId="438036F4">
            <wp:extent cx="5000625" cy="487758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7724" t="26225" r="11865" b="21038"/>
                    <a:stretch/>
                  </pic:blipFill>
                  <pic:spPr bwMode="auto">
                    <a:xfrm>
                      <a:off x="0" y="0"/>
                      <a:ext cx="5006668" cy="488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840BA" w14:textId="77777777" w:rsidR="000B37CB" w:rsidRPr="00364247" w:rsidRDefault="000B37CB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3D97FBA8" w14:textId="77777777" w:rsidR="005A5086" w:rsidRPr="00364247" w:rsidRDefault="00D026D4" w:rsidP="00F04B9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Выберите сертификат ключа проверки электронной подписи, если у вас имеется несколько сертификатов. </w:t>
      </w:r>
    </w:p>
    <w:p w14:paraId="0A9E3EF1" w14:textId="77777777" w:rsidR="00F04B96" w:rsidRPr="00364247" w:rsidRDefault="00F04B96" w:rsidP="0051683A">
      <w:pPr>
        <w:pStyle w:val="a3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lastRenderedPageBreak/>
        <w:drawing>
          <wp:inline distT="0" distB="0" distL="0" distR="0" wp14:anchorId="28C904E3" wp14:editId="42CD2E90">
            <wp:extent cx="5940425" cy="4831156"/>
            <wp:effectExtent l="0" t="0" r="3175" b="7620"/>
            <wp:docPr id="40" name="Рисунок 40" descr="https://easyblank.ru/wp-content/uploads/2020/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asyblank.ru/wp-content/uploads/2020/01/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4E08" w14:textId="77777777" w:rsidR="005A5086" w:rsidRPr="00364247" w:rsidRDefault="005A5086" w:rsidP="005A508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Введите PIN-код для считывания электронной подписи, а также подпишите заявление на подтверждение учетной записи. </w:t>
      </w:r>
    </w:p>
    <w:p w14:paraId="257B88BC" w14:textId="77777777" w:rsidR="00D026D4" w:rsidRPr="00364247" w:rsidRDefault="00D026D4" w:rsidP="005A508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Произойдет проверка электронной подписи. Если проверка пройдет успешно, учетная запись станет </w:t>
      </w:r>
      <w:r w:rsidRPr="008F0884">
        <w:rPr>
          <w:b/>
          <w:sz w:val="28"/>
          <w:szCs w:val="28"/>
        </w:rPr>
        <w:t>«Подтвержденной».</w:t>
      </w:r>
      <w:r w:rsidRPr="00364247">
        <w:rPr>
          <w:i/>
          <w:sz w:val="28"/>
          <w:szCs w:val="28"/>
        </w:rPr>
        <w:t xml:space="preserve"> </w:t>
      </w:r>
    </w:p>
    <w:p w14:paraId="0F3969A5" w14:textId="77777777" w:rsidR="005A5086" w:rsidRPr="00364247" w:rsidRDefault="005A5086" w:rsidP="00D026D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28968E26" w14:textId="77777777" w:rsidR="00D026D4" w:rsidRPr="00364247" w:rsidRDefault="00F04B96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b/>
          <w:sz w:val="28"/>
          <w:szCs w:val="28"/>
        </w:rPr>
        <w:t>!!!</w:t>
      </w:r>
      <w:r w:rsidRPr="00364247">
        <w:rPr>
          <w:sz w:val="28"/>
          <w:szCs w:val="28"/>
        </w:rPr>
        <w:t xml:space="preserve"> </w:t>
      </w:r>
      <w:r w:rsidR="00D026D4" w:rsidRPr="00364247">
        <w:rPr>
          <w:sz w:val="28"/>
          <w:szCs w:val="28"/>
        </w:rPr>
        <w:t>Обратите внимание — выпуск УЭК прекращен с 1 января 2017. На Госуслугах с помощью УЭК пока ещё можно авторизоваться или подтвердить учетную запись, если срок действия карты не закончился.</w:t>
      </w:r>
    </w:p>
    <w:p w14:paraId="32D80BEA" w14:textId="77777777" w:rsidR="00F04B96" w:rsidRDefault="00F04B96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254DEE1F" w14:textId="77777777" w:rsidR="00D026D4" w:rsidRPr="00364247" w:rsidRDefault="00310707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 случае успешного подтверждения вашей учетной записи через </w:t>
      </w:r>
      <w:r w:rsidR="00364247" w:rsidRPr="00364247">
        <w:rPr>
          <w:sz w:val="28"/>
          <w:szCs w:val="28"/>
        </w:rPr>
        <w:t xml:space="preserve">центры обслуживания, </w:t>
      </w:r>
      <w:r w:rsidRPr="00364247">
        <w:rPr>
          <w:sz w:val="28"/>
          <w:szCs w:val="28"/>
        </w:rPr>
        <w:t>веб-версии интернет-банков или мобильные приложения вышеуказанных банко</w:t>
      </w:r>
      <w:r w:rsidR="007E0DA2" w:rsidRPr="00364247">
        <w:rPr>
          <w:sz w:val="28"/>
          <w:szCs w:val="28"/>
        </w:rPr>
        <w:t>в</w:t>
      </w:r>
      <w:r w:rsidR="00364247" w:rsidRPr="00364247">
        <w:rPr>
          <w:sz w:val="28"/>
          <w:szCs w:val="28"/>
        </w:rPr>
        <w:t>, а также с помощью заказного письма или электронной подписи в личном кабинете на портале </w:t>
      </w:r>
      <w:r w:rsidR="007E0DA2" w:rsidRPr="00364247">
        <w:rPr>
          <w:sz w:val="28"/>
          <w:szCs w:val="28"/>
        </w:rPr>
        <w:t>Г</w:t>
      </w:r>
      <w:r w:rsidR="00364247" w:rsidRPr="00364247">
        <w:rPr>
          <w:sz w:val="28"/>
          <w:szCs w:val="28"/>
        </w:rPr>
        <w:t>осуслуги (</w:t>
      </w:r>
      <w:hyperlink r:id="rId32" w:history="1">
        <w:r w:rsidR="00364247" w:rsidRPr="00364247">
          <w:rPr>
            <w:rStyle w:val="a4"/>
            <w:sz w:val="28"/>
            <w:szCs w:val="28"/>
          </w:rPr>
          <w:t>https://esia.gosuslugi.ru/profile/user/personal</w:t>
        </w:r>
      </w:hyperlink>
      <w:r w:rsidR="00364247" w:rsidRPr="00364247">
        <w:rPr>
          <w:sz w:val="28"/>
          <w:szCs w:val="28"/>
        </w:rPr>
        <w:t xml:space="preserve">) </w:t>
      </w:r>
      <w:r w:rsidRPr="00364247">
        <w:rPr>
          <w:sz w:val="28"/>
          <w:szCs w:val="28"/>
        </w:rPr>
        <w:t xml:space="preserve">ваша учетная запись приобретет статус </w:t>
      </w:r>
      <w:r w:rsidRPr="008F0884">
        <w:rPr>
          <w:b/>
          <w:sz w:val="28"/>
          <w:szCs w:val="28"/>
        </w:rPr>
        <w:t>«Подтвержденная»</w:t>
      </w:r>
      <w:r w:rsidR="00B2322D">
        <w:rPr>
          <w:sz w:val="28"/>
          <w:szCs w:val="28"/>
        </w:rPr>
        <w:t xml:space="preserve"> и В</w:t>
      </w:r>
      <w:r w:rsidRPr="00364247">
        <w:rPr>
          <w:sz w:val="28"/>
          <w:szCs w:val="28"/>
        </w:rPr>
        <w:t>ы получите полный доступ ко всем государственным услугам и сервисам в электронном виде.</w:t>
      </w:r>
      <w:r w:rsidR="00D026D4" w:rsidRPr="00364247">
        <w:rPr>
          <w:sz w:val="28"/>
          <w:szCs w:val="28"/>
        </w:rPr>
        <w:t xml:space="preserve"> </w:t>
      </w:r>
    </w:p>
    <w:p w14:paraId="39B4D422" w14:textId="77777777" w:rsidR="00D026D4" w:rsidRDefault="00D026D4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693AF105" w14:textId="77777777" w:rsidR="00310707" w:rsidRDefault="00310707" w:rsidP="00D026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53D3066" w14:textId="77777777" w:rsidR="00310707" w:rsidRPr="00310707" w:rsidRDefault="00310707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8029B2" wp14:editId="53CC7445">
            <wp:extent cx="5938910" cy="2886075"/>
            <wp:effectExtent l="0" t="0" r="5080" b="0"/>
            <wp:docPr id="27" name="Рисунок 27" descr="http://gosuslugifaq.ru/wp-content/uploads/2018/05/podtverzhdennaya-uchetnaya-zapis-gosu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gosuslugifaq.ru/wp-content/uploads/2018/05/podtverzhdennaya-uchetnaya-zapis-gosuslugi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85" cy="28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7BE3" w14:textId="77777777" w:rsidR="00313A10" w:rsidRDefault="00313A10" w:rsidP="00310707">
      <w:pPr>
        <w:pStyle w:val="a3"/>
        <w:spacing w:before="0" w:beforeAutospacing="0" w:after="0" w:afterAutospacing="0"/>
        <w:rPr>
          <w:bCs/>
          <w:color w:val="FF0000"/>
          <w:sz w:val="28"/>
          <w:szCs w:val="28"/>
        </w:rPr>
      </w:pPr>
    </w:p>
    <w:sectPr w:rsidR="0031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53864"/>
    <w:multiLevelType w:val="hybridMultilevel"/>
    <w:tmpl w:val="C4F0B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053F4"/>
    <w:multiLevelType w:val="hybridMultilevel"/>
    <w:tmpl w:val="2970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712FB"/>
    <w:multiLevelType w:val="hybridMultilevel"/>
    <w:tmpl w:val="26C4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E1253"/>
    <w:multiLevelType w:val="hybridMultilevel"/>
    <w:tmpl w:val="467C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EBA"/>
    <w:rsid w:val="000B37CB"/>
    <w:rsid w:val="00237340"/>
    <w:rsid w:val="00310707"/>
    <w:rsid w:val="00313A10"/>
    <w:rsid w:val="00364247"/>
    <w:rsid w:val="004C4C45"/>
    <w:rsid w:val="0051683A"/>
    <w:rsid w:val="00572C9C"/>
    <w:rsid w:val="005A5086"/>
    <w:rsid w:val="007A7614"/>
    <w:rsid w:val="007E0DA2"/>
    <w:rsid w:val="0080277A"/>
    <w:rsid w:val="0081777B"/>
    <w:rsid w:val="008F0884"/>
    <w:rsid w:val="00977AF1"/>
    <w:rsid w:val="00A1246E"/>
    <w:rsid w:val="00A31A61"/>
    <w:rsid w:val="00A91BE6"/>
    <w:rsid w:val="00AC10B5"/>
    <w:rsid w:val="00B2322D"/>
    <w:rsid w:val="00B30113"/>
    <w:rsid w:val="00BA09FA"/>
    <w:rsid w:val="00D026D4"/>
    <w:rsid w:val="00D20EBA"/>
    <w:rsid w:val="00D836D3"/>
    <w:rsid w:val="00E91264"/>
    <w:rsid w:val="00EB6C5F"/>
    <w:rsid w:val="00EF24CE"/>
    <w:rsid w:val="00F0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0975E"/>
  <w15:chartTrackingRefBased/>
  <w15:docId w15:val="{7F53F53A-3C52-4DF8-B46F-453C16D7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B6C5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02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pochta.ru/TRACK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esia.gosuslugi.ru/profile/user/person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esia.gosuslugi.ru/public/ra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7C8FA-472A-455E-B851-F51EC1DE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1088</Words>
  <Characters>6202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Балашова Наталья Владимировна</dc:creator>
  <cp:keywords/>
  <dc:description/>
  <cp:lastModifiedBy>Анастасия</cp:lastModifiedBy>
  <cp:revision>2</cp:revision>
  <dcterms:created xsi:type="dcterms:W3CDTF">2021-07-15T06:54:00Z</dcterms:created>
  <dcterms:modified xsi:type="dcterms:W3CDTF">2021-07-15T06:54:00Z</dcterms:modified>
</cp:coreProperties>
</file>